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W w:w="9781" w:type="dxa"/>
        <w:tblLayout w:type="fixed"/>
        <w:tblLook w:val="04A0" w:firstRow="1" w:lastRow="0" w:firstColumn="1" w:lastColumn="0" w:noHBand="0" w:noVBand="1"/>
      </w:tblPr>
      <w:tblGrid>
        <w:gridCol w:w="9781"/>
      </w:tblGrid>
      <w:tr w:rsidR="00A365E8" w:rsidRPr="0001102F" w14:paraId="6B0F8B2F" w14:textId="77777777" w:rsidTr="00D0747B">
        <w:trPr>
          <w:trHeight w:val="4642"/>
        </w:trPr>
        <w:tc>
          <w:tcPr>
            <w:tcW w:w="9781" w:type="dxa"/>
            <w:tcBorders>
              <w:top w:val="nil"/>
              <w:left w:val="nil"/>
              <w:bottom w:val="nil"/>
              <w:right w:val="nil"/>
            </w:tcBorders>
          </w:tcPr>
          <w:p w14:paraId="309A054E" w14:textId="23C12A13" w:rsidR="00032040" w:rsidRPr="0001102F" w:rsidRDefault="00272D84" w:rsidP="00032040">
            <w:pPr>
              <w:jc w:val="center"/>
              <w:rPr>
                <w:b/>
                <w:bCs/>
                <w:sz w:val="32"/>
                <w:szCs w:val="28"/>
                <w:u w:val="single"/>
                <w:lang w:eastAsia="zh-CN"/>
              </w:rPr>
            </w:pPr>
            <w:r w:rsidRPr="00272D84">
              <w:rPr>
                <w:rFonts w:eastAsia="SimSun" w:hint="eastAsia"/>
                <w:b/>
                <w:bCs/>
                <w:sz w:val="32"/>
                <w:szCs w:val="28"/>
                <w:u w:val="single"/>
                <w:lang w:eastAsia="zh-CN"/>
              </w:rPr>
              <w:t>诚信政策范本</w:t>
            </w:r>
          </w:p>
          <w:p w14:paraId="1FCA5256" w14:textId="286B524B" w:rsidR="00D51382" w:rsidRPr="0001102F" w:rsidRDefault="00272D84" w:rsidP="00032040">
            <w:pPr>
              <w:jc w:val="center"/>
              <w:rPr>
                <w:rFonts w:ascii="Arial" w:hAnsi="Arial" w:cs="Arial"/>
                <w:color w:val="A6A6A6" w:themeColor="background1" w:themeShade="A6"/>
                <w:sz w:val="28"/>
                <w:lang w:eastAsia="zh-CN"/>
              </w:rPr>
            </w:pPr>
            <w:r w:rsidRPr="00272D84">
              <w:rPr>
                <w:rFonts w:eastAsia="SimSun"/>
                <w:bCs/>
                <w:color w:val="A6A6A6" w:themeColor="background1" w:themeShade="A6"/>
                <w:sz w:val="32"/>
                <w:szCs w:val="28"/>
                <w:lang w:eastAsia="zh-CN"/>
              </w:rPr>
              <w:t>(</w:t>
            </w:r>
            <w:r w:rsidRPr="00272D84">
              <w:rPr>
                <w:rFonts w:eastAsia="SimSun" w:hint="eastAsia"/>
                <w:bCs/>
                <w:color w:val="A6A6A6" w:themeColor="background1" w:themeShade="A6"/>
                <w:sz w:val="32"/>
                <w:szCs w:val="28"/>
                <w:lang w:eastAsia="zh-CN"/>
              </w:rPr>
              <w:t>适用于建筑公司</w:t>
            </w:r>
            <w:r w:rsidRPr="00272D84">
              <w:rPr>
                <w:rFonts w:eastAsia="SimSun"/>
                <w:bCs/>
                <w:color w:val="A6A6A6" w:themeColor="background1" w:themeShade="A6"/>
                <w:sz w:val="32"/>
                <w:szCs w:val="28"/>
                <w:lang w:eastAsia="zh-CN"/>
              </w:rPr>
              <w:t>)</w:t>
            </w:r>
          </w:p>
          <w:p w14:paraId="2FC56E48" w14:textId="3191A009" w:rsidR="00D51382" w:rsidRPr="0001102F" w:rsidRDefault="00D51382" w:rsidP="00D51382">
            <w:pPr>
              <w:widowControl/>
              <w:autoSpaceDE w:val="0"/>
              <w:autoSpaceDN w:val="0"/>
              <w:adjustRightInd w:val="0"/>
              <w:rPr>
                <w:rFonts w:asciiTheme="majorEastAsia" w:eastAsiaTheme="majorEastAsia" w:hAnsiTheme="majorEastAsia" w:cs="Arial"/>
                <w:szCs w:val="24"/>
                <w:lang w:eastAsia="zh-CN"/>
              </w:rPr>
            </w:pPr>
            <w:r w:rsidRPr="0001102F">
              <w:rPr>
                <w:rFonts w:asciiTheme="majorEastAsia" w:eastAsiaTheme="majorEastAsia" w:hAnsiTheme="majorEastAsia" w:cs="Times New Roman"/>
                <w:noProof/>
                <w:color w:val="000000"/>
                <w:kern w:val="0"/>
                <w:szCs w:val="24"/>
              </w:rPr>
              <mc:AlternateContent>
                <mc:Choice Requires="wps">
                  <w:drawing>
                    <wp:anchor distT="0" distB="0" distL="114300" distR="114300" simplePos="0" relativeHeight="251686912" behindDoc="0" locked="0" layoutInCell="1" allowOverlap="1" wp14:anchorId="75C70ACC" wp14:editId="6FF639F7">
                      <wp:simplePos x="0" y="0"/>
                      <wp:positionH relativeFrom="column">
                        <wp:posOffset>75565</wp:posOffset>
                      </wp:positionH>
                      <wp:positionV relativeFrom="paragraph">
                        <wp:posOffset>205105</wp:posOffset>
                      </wp:positionV>
                      <wp:extent cx="1620000" cy="0"/>
                      <wp:effectExtent l="0" t="0" r="0" b="0"/>
                      <wp:wrapNone/>
                      <wp:docPr id="15" name="直線接點 15"/>
                      <wp:cNvGraphicFramePr/>
                      <a:graphic xmlns:a="http://schemas.openxmlformats.org/drawingml/2006/main">
                        <a:graphicData uri="http://schemas.microsoft.com/office/word/2010/wordprocessingShape">
                          <wps:wsp>
                            <wps:cNvCnPr/>
                            <wps:spPr>
                              <a:xfrm>
                                <a:off x="0" y="0"/>
                                <a:ext cx="162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9DE7E2" id="直線接點 15"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5pt,16.15pt" to="133.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" strokecolor="black [3213]" strokeweight=".5pt">
                      <v:stroke joinstyle="miter"/>
                    </v:line>
                  </w:pict>
                </mc:Fallback>
              </mc:AlternateContent>
            </w:r>
            <w:r w:rsidR="00272D84" w:rsidRPr="00272D84">
              <w:rPr>
                <w:rFonts w:asciiTheme="majorEastAsia" w:eastAsia="SimSun" w:hAnsiTheme="majorEastAsia" w:cs="Times New Roman"/>
                <w:color w:val="000000"/>
                <w:kern w:val="0"/>
                <w:szCs w:val="24"/>
                <w:lang w:val="en-GB" w:eastAsia="zh-CN"/>
              </w:rPr>
              <w:t xml:space="preserve">       (</w:t>
            </w:r>
            <w:proofErr w:type="gramStart"/>
            <w:r w:rsidR="00272D84" w:rsidRPr="00272D84">
              <w:rPr>
                <w:rFonts w:asciiTheme="majorEastAsia" w:eastAsia="SimSun" w:hAnsiTheme="majorEastAsia" w:cs="Times New Roman" w:hint="eastAsia"/>
                <w:color w:val="000000"/>
                <w:kern w:val="0"/>
                <w:szCs w:val="24"/>
                <w:lang w:val="en-GB" w:eastAsia="zh-CN"/>
              </w:rPr>
              <w:t>建筑</w:t>
            </w:r>
            <w:r w:rsidR="00272D84" w:rsidRPr="00272D84">
              <w:rPr>
                <w:rFonts w:asciiTheme="majorEastAsia" w:eastAsia="SimSun" w:hAnsiTheme="majorEastAsia" w:cs="新細明體" w:hint="eastAsia"/>
                <w:color w:val="000000"/>
                <w:kern w:val="0"/>
                <w:szCs w:val="24"/>
                <w:lang w:val="en-GB" w:eastAsia="zh-CN"/>
              </w:rPr>
              <w:t>公司名称</w:t>
            </w:r>
            <w:r w:rsidR="00272D84" w:rsidRPr="00272D84">
              <w:rPr>
                <w:rFonts w:asciiTheme="majorEastAsia" w:eastAsia="SimSun" w:hAnsiTheme="majorEastAsia" w:cs="Times New Roman"/>
                <w:i/>
                <w:iCs/>
                <w:color w:val="000000"/>
                <w:kern w:val="0"/>
                <w:szCs w:val="24"/>
                <w:lang w:val="en-GB" w:eastAsia="zh-CN"/>
              </w:rPr>
              <w:t xml:space="preserve">)  </w:t>
            </w:r>
            <w:r w:rsidR="00272D84" w:rsidRPr="00272D84">
              <w:rPr>
                <w:rFonts w:asciiTheme="majorEastAsia" w:eastAsia="SimSun" w:hAnsiTheme="majorEastAsia" w:cs="Times New Roman"/>
                <w:color w:val="000000"/>
                <w:kern w:val="0"/>
                <w:szCs w:val="24"/>
                <w:lang w:val="en-GB" w:eastAsia="zh-CN"/>
              </w:rPr>
              <w:t>(</w:t>
            </w:r>
            <w:proofErr w:type="gramEnd"/>
            <w:r w:rsidR="00272D84" w:rsidRPr="00272D84">
              <w:rPr>
                <w:rFonts w:asciiTheme="majorEastAsia" w:eastAsia="SimSun" w:hAnsiTheme="majorEastAsia" w:cs="Times New Roman" w:hint="eastAsia"/>
                <w:color w:val="000000"/>
                <w:kern w:val="0"/>
                <w:szCs w:val="24"/>
                <w:lang w:val="en-GB" w:eastAsia="zh-CN"/>
              </w:rPr>
              <w:t>本</w:t>
            </w:r>
            <w:r w:rsidR="00272D84" w:rsidRPr="00272D84">
              <w:rPr>
                <w:rFonts w:asciiTheme="majorEastAsia" w:eastAsia="SimSun" w:hAnsiTheme="majorEastAsia" w:cs="新細明體" w:hint="eastAsia"/>
                <w:color w:val="000000"/>
                <w:kern w:val="0"/>
                <w:szCs w:val="24"/>
                <w:lang w:val="en-GB" w:eastAsia="zh-CN"/>
              </w:rPr>
              <w:t>公司</w:t>
            </w:r>
            <w:r w:rsidR="00272D84" w:rsidRPr="00272D84">
              <w:rPr>
                <w:rFonts w:asciiTheme="majorEastAsia" w:eastAsia="SimSun" w:hAnsiTheme="majorEastAsia" w:cs="Times New Roman"/>
                <w:color w:val="000000"/>
                <w:kern w:val="0"/>
                <w:szCs w:val="24"/>
                <w:lang w:val="en-GB" w:eastAsia="zh-CN"/>
              </w:rPr>
              <w:t xml:space="preserve">) </w:t>
            </w:r>
            <w:r w:rsidR="00272D84" w:rsidRPr="00272D84">
              <w:rPr>
                <w:rFonts w:asciiTheme="majorEastAsia" w:eastAsia="SimSun" w:hAnsiTheme="majorEastAsia" w:cs="新細明體" w:hint="eastAsia"/>
                <w:color w:val="000000"/>
                <w:kern w:val="0"/>
                <w:szCs w:val="24"/>
                <w:lang w:val="en-GB" w:eastAsia="zh-CN"/>
              </w:rPr>
              <w:t>禁止一切形式的贿赂及贪污行为，秉持廉洁守正、诚实正直的精神经营业务，严禁贪污。所有独资经营者／合颗人／董事</w:t>
            </w:r>
            <w:r w:rsidR="00272D84" w:rsidRPr="00272D84">
              <w:rPr>
                <w:rFonts w:asciiTheme="majorEastAsia" w:eastAsia="SimSun" w:hAnsiTheme="majorEastAsia" w:cs="Times New Roman"/>
                <w:color w:val="000000"/>
                <w:kern w:val="0"/>
                <w:szCs w:val="24"/>
                <w:lang w:val="en-GB" w:eastAsia="zh-CN"/>
              </w:rPr>
              <w:t>*</w:t>
            </w:r>
            <w:r w:rsidR="00272D84" w:rsidRPr="00272D84">
              <w:rPr>
                <w:rFonts w:asciiTheme="majorEastAsia" w:eastAsia="SimSun" w:hAnsiTheme="majorEastAsia" w:cs="新細明體" w:hint="eastAsia"/>
                <w:color w:val="000000"/>
                <w:kern w:val="0"/>
                <w:szCs w:val="24"/>
                <w:lang w:val="en-GB" w:eastAsia="zh-CN"/>
              </w:rPr>
              <w:t>及员工</w:t>
            </w:r>
            <w:r w:rsidR="00272D84" w:rsidRPr="00272D84">
              <w:rPr>
                <w:rFonts w:asciiTheme="majorEastAsia" w:eastAsia="SimSun" w:hAnsiTheme="majorEastAsia" w:cs="Times New Roman"/>
                <w:color w:val="000000"/>
                <w:kern w:val="0"/>
                <w:szCs w:val="24"/>
                <w:lang w:val="en-GB" w:eastAsia="zh-CN"/>
              </w:rPr>
              <w:t>(</w:t>
            </w:r>
            <w:r w:rsidR="00272D84" w:rsidRPr="00272D84">
              <w:rPr>
                <w:rFonts w:asciiTheme="majorEastAsia" w:eastAsia="SimSun" w:hAnsiTheme="majorEastAsia" w:cs="新細明體" w:hint="eastAsia"/>
                <w:color w:val="000000"/>
                <w:kern w:val="0"/>
                <w:szCs w:val="24"/>
                <w:lang w:val="en-GB" w:eastAsia="zh-CN"/>
              </w:rPr>
              <w:t>下称「人员」</w:t>
            </w:r>
            <w:r w:rsidR="00272D84" w:rsidRPr="00272D84">
              <w:rPr>
                <w:rFonts w:asciiTheme="majorEastAsia" w:eastAsia="SimSun" w:hAnsiTheme="majorEastAsia" w:cs="Times New Roman"/>
                <w:color w:val="000000"/>
                <w:kern w:val="0"/>
                <w:szCs w:val="24"/>
                <w:lang w:val="en-GB" w:eastAsia="zh-CN"/>
              </w:rPr>
              <w:t>)</w:t>
            </w:r>
            <w:r w:rsidR="00272D84" w:rsidRPr="00272D84">
              <w:rPr>
                <w:rFonts w:asciiTheme="majorEastAsia" w:eastAsia="SimSun" w:hAnsiTheme="majorEastAsia" w:cs="新細明體" w:hint="eastAsia"/>
                <w:color w:val="000000"/>
                <w:kern w:val="0"/>
                <w:szCs w:val="24"/>
                <w:lang w:val="en-GB" w:eastAsia="zh-CN"/>
              </w:rPr>
              <w:t>必须遵守本诚信政策及相关的公司规则／指引／行为守则</w:t>
            </w:r>
            <w:r w:rsidR="00272D84" w:rsidRPr="00272D84">
              <w:rPr>
                <w:rFonts w:asciiTheme="majorEastAsia" w:eastAsia="SimSun" w:hAnsiTheme="majorEastAsia" w:cs="Times New Roman"/>
                <w:color w:val="000000"/>
                <w:kern w:val="0"/>
                <w:szCs w:val="24"/>
                <w:lang w:val="en-GB" w:eastAsia="zh-CN"/>
              </w:rPr>
              <w:t>*</w:t>
            </w:r>
            <w:r w:rsidR="00272D84" w:rsidRPr="00272D84">
              <w:rPr>
                <w:rFonts w:asciiTheme="majorEastAsia" w:eastAsia="SimSun" w:hAnsiTheme="majorEastAsia" w:cs="新細明體" w:hint="eastAsia"/>
                <w:color w:val="000000"/>
                <w:kern w:val="0"/>
                <w:szCs w:val="24"/>
                <w:lang w:val="en-GB" w:eastAsia="zh-CN"/>
              </w:rPr>
              <w:t>。</w:t>
            </w:r>
          </w:p>
          <w:p w14:paraId="44248D1C" w14:textId="77777777" w:rsidR="00D51382" w:rsidRPr="0001102F" w:rsidRDefault="00D51382" w:rsidP="00D51382">
            <w:pPr>
              <w:snapToGrid w:val="0"/>
              <w:spacing w:line="240" w:lineRule="atLeast"/>
              <w:jc w:val="both"/>
              <w:rPr>
                <w:rFonts w:asciiTheme="majorEastAsia" w:eastAsiaTheme="majorEastAsia" w:hAnsiTheme="majorEastAsia" w:cs="Arial"/>
                <w:szCs w:val="24"/>
                <w:lang w:eastAsia="zh-CN"/>
              </w:rPr>
            </w:pPr>
          </w:p>
          <w:tbl>
            <w:tblPr>
              <w:tblStyle w:val="a4"/>
              <w:tblW w:w="9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68"/>
            </w:tblGrid>
            <w:tr w:rsidR="00BE2C91" w:rsidRPr="0001102F" w14:paraId="0A182FCC" w14:textId="77777777" w:rsidTr="00BE2C91">
              <w:trPr>
                <w:trHeight w:val="5861"/>
              </w:trPr>
              <w:tc>
                <w:tcPr>
                  <w:tcW w:w="9668" w:type="dxa"/>
                </w:tcPr>
                <w:p w14:paraId="4946338D" w14:textId="43BA5A10" w:rsidR="00BE2C91" w:rsidRPr="0001102F" w:rsidRDefault="00272D84" w:rsidP="00BE2C91">
                  <w:pPr>
                    <w:pStyle w:val="a3"/>
                    <w:numPr>
                      <w:ilvl w:val="0"/>
                      <w:numId w:val="5"/>
                    </w:numPr>
                    <w:snapToGrid w:val="0"/>
                    <w:spacing w:after="240" w:line="240" w:lineRule="atLeast"/>
                    <w:ind w:leftChars="0" w:left="482"/>
                    <w:jc w:val="both"/>
                    <w:rPr>
                      <w:rFonts w:asciiTheme="majorEastAsia" w:eastAsiaTheme="majorEastAsia" w:hAnsiTheme="majorEastAsia"/>
                      <w:szCs w:val="24"/>
                      <w:lang w:eastAsia="zh-CN"/>
                    </w:rPr>
                  </w:pPr>
                  <w:r w:rsidRPr="00272D84">
                    <w:rPr>
                      <w:rFonts w:asciiTheme="majorEastAsia" w:eastAsia="SimSun" w:hAnsiTheme="majorEastAsia" w:hint="eastAsia"/>
                      <w:szCs w:val="24"/>
                      <w:lang w:eastAsia="zh-CN"/>
                    </w:rPr>
                    <w:t>本公司及其人员必须遵守香港的《防止贿赂条例》</w:t>
                  </w:r>
                  <w:r w:rsidRPr="00272D84">
                    <w:rPr>
                      <w:rFonts w:asciiTheme="majorEastAsia" w:eastAsia="SimSun" w:hAnsiTheme="majorEastAsia"/>
                      <w:szCs w:val="24"/>
                      <w:lang w:eastAsia="zh-CN"/>
                    </w:rPr>
                    <w:t>(</w:t>
                  </w:r>
                  <w:r w:rsidRPr="00272D84">
                    <w:rPr>
                      <w:rFonts w:asciiTheme="majorEastAsia" w:eastAsia="SimSun" w:hAnsiTheme="majorEastAsia" w:hint="eastAsia"/>
                      <w:szCs w:val="24"/>
                      <w:lang w:eastAsia="zh-CN"/>
                    </w:rPr>
                    <w:t>第</w:t>
                  </w:r>
                  <w:r w:rsidRPr="00272D84">
                    <w:rPr>
                      <w:rFonts w:asciiTheme="majorEastAsia" w:eastAsia="SimSun" w:hAnsiTheme="majorEastAsia"/>
                      <w:szCs w:val="24"/>
                      <w:lang w:eastAsia="zh-CN"/>
                    </w:rPr>
                    <w:t>201</w:t>
                  </w:r>
                  <w:r w:rsidRPr="00272D84">
                    <w:rPr>
                      <w:rFonts w:asciiTheme="majorEastAsia" w:eastAsia="SimSun" w:hAnsiTheme="majorEastAsia" w:hint="eastAsia"/>
                      <w:szCs w:val="24"/>
                      <w:lang w:eastAsia="zh-CN"/>
                    </w:rPr>
                    <w:t>章</w:t>
                  </w:r>
                  <w:r w:rsidRPr="00272D84">
                    <w:rPr>
                      <w:rFonts w:asciiTheme="majorEastAsia" w:eastAsia="SimSun" w:hAnsiTheme="majorEastAsia"/>
                      <w:szCs w:val="24"/>
                      <w:lang w:eastAsia="zh-CN"/>
                    </w:rPr>
                    <w:t>)</w:t>
                  </w:r>
                  <w:r w:rsidRPr="00272D84">
                    <w:rPr>
                      <w:rFonts w:asciiTheme="majorEastAsia" w:eastAsia="SimSun" w:hAnsiTheme="majorEastAsia" w:hint="eastAsia"/>
                      <w:szCs w:val="24"/>
                      <w:lang w:eastAsia="zh-CN"/>
                    </w:rPr>
                    <w:t>、《竞争条例》</w:t>
                  </w:r>
                  <w:r w:rsidRPr="00272D84">
                    <w:rPr>
                      <w:rFonts w:asciiTheme="majorEastAsia" w:eastAsia="SimSun" w:hAnsiTheme="majorEastAsia"/>
                      <w:szCs w:val="24"/>
                      <w:lang w:eastAsia="zh-CN"/>
                    </w:rPr>
                    <w:t>(</w:t>
                  </w:r>
                  <w:r w:rsidRPr="00272D84">
                    <w:rPr>
                      <w:rFonts w:asciiTheme="majorEastAsia" w:eastAsia="SimSun" w:hAnsiTheme="majorEastAsia" w:hint="eastAsia"/>
                      <w:szCs w:val="24"/>
                      <w:lang w:eastAsia="zh-CN"/>
                    </w:rPr>
                    <w:t>第</w:t>
                  </w:r>
                  <w:r w:rsidRPr="00272D84">
                    <w:rPr>
                      <w:rFonts w:asciiTheme="majorEastAsia" w:eastAsia="SimSun" w:hAnsiTheme="majorEastAsia"/>
                      <w:szCs w:val="24"/>
                      <w:lang w:eastAsia="zh-CN"/>
                    </w:rPr>
                    <w:t>619</w:t>
                  </w:r>
                  <w:r w:rsidRPr="00272D84">
                    <w:rPr>
                      <w:rFonts w:asciiTheme="majorEastAsia" w:eastAsia="SimSun" w:hAnsiTheme="majorEastAsia" w:hint="eastAsia"/>
                      <w:szCs w:val="24"/>
                      <w:lang w:eastAsia="zh-CN"/>
                    </w:rPr>
                    <w:t>章</w:t>
                  </w:r>
                  <w:r w:rsidRPr="00272D84">
                    <w:rPr>
                      <w:rFonts w:asciiTheme="majorEastAsia" w:eastAsia="SimSun" w:hAnsiTheme="majorEastAsia"/>
                      <w:szCs w:val="24"/>
                      <w:lang w:eastAsia="zh-CN"/>
                    </w:rPr>
                    <w:t>)</w:t>
                  </w:r>
                  <w:r w:rsidRPr="00272D84">
                    <w:rPr>
                      <w:rFonts w:asciiTheme="majorEastAsia" w:eastAsia="SimSun" w:hAnsiTheme="majorEastAsia" w:hint="eastAsia"/>
                      <w:szCs w:val="24"/>
                      <w:lang w:eastAsia="zh-CN"/>
                    </w:rPr>
                    <w:t>，及香港特别行政区其他与诚信相关的法例。</w:t>
                  </w:r>
                </w:p>
                <w:p w14:paraId="253493E6" w14:textId="3FE65C2A" w:rsidR="00C74CC8" w:rsidRPr="0001102F" w:rsidRDefault="00272D84" w:rsidP="0048344C">
                  <w:pPr>
                    <w:pStyle w:val="a3"/>
                    <w:numPr>
                      <w:ilvl w:val="0"/>
                      <w:numId w:val="5"/>
                    </w:numPr>
                    <w:snapToGrid w:val="0"/>
                    <w:spacing w:after="240" w:line="240" w:lineRule="atLeast"/>
                    <w:ind w:leftChars="0"/>
                    <w:jc w:val="both"/>
                    <w:rPr>
                      <w:rFonts w:asciiTheme="majorEastAsia" w:eastAsiaTheme="majorEastAsia" w:hAnsiTheme="majorEastAsia"/>
                      <w:szCs w:val="24"/>
                      <w:lang w:eastAsia="zh-CN"/>
                    </w:rPr>
                  </w:pPr>
                  <w:r w:rsidRPr="00272D84">
                    <w:rPr>
                      <w:rFonts w:asciiTheme="majorEastAsia" w:eastAsia="SimSun" w:hAnsiTheme="majorEastAsia" w:hint="eastAsia"/>
                      <w:szCs w:val="24"/>
                      <w:lang w:eastAsia="zh-CN"/>
                    </w:rPr>
                    <w:t>本公司不容许人员向与本公司有业务往来的人士或机构索取利益</w:t>
                  </w:r>
                  <w:r w:rsidRPr="00272D84">
                    <w:rPr>
                      <w:rFonts w:asciiTheme="majorEastAsia" w:eastAsia="SimSun" w:hAnsiTheme="majorEastAsia"/>
                      <w:szCs w:val="24"/>
                      <w:vertAlign w:val="superscript"/>
                      <w:lang w:eastAsia="zh-CN"/>
                    </w:rPr>
                    <w:t>1</w:t>
                  </w:r>
                  <w:r w:rsidRPr="00272D84">
                    <w:rPr>
                      <w:rFonts w:asciiTheme="majorEastAsia" w:eastAsia="SimSun" w:hAnsiTheme="majorEastAsia" w:hint="eastAsia"/>
                      <w:szCs w:val="24"/>
                      <w:lang w:eastAsia="zh-CN"/>
                    </w:rPr>
                    <w:t>或接受由该等人士或机构提供的利益。假如事先获得批准接受有关利益，则作别论，而此类批准应符合反贪污及诚信原则。</w:t>
                  </w:r>
                </w:p>
                <w:p w14:paraId="6D1A92B4" w14:textId="45197AFB" w:rsidR="00C74CC8" w:rsidRPr="0001102F" w:rsidRDefault="00272D84" w:rsidP="00C74CC8">
                  <w:pPr>
                    <w:pStyle w:val="a3"/>
                    <w:numPr>
                      <w:ilvl w:val="0"/>
                      <w:numId w:val="5"/>
                    </w:numPr>
                    <w:snapToGrid w:val="0"/>
                    <w:spacing w:after="240" w:line="240" w:lineRule="atLeast"/>
                    <w:ind w:leftChars="0" w:left="482"/>
                    <w:jc w:val="both"/>
                    <w:rPr>
                      <w:rFonts w:asciiTheme="majorEastAsia" w:eastAsiaTheme="majorEastAsia" w:hAnsiTheme="majorEastAsia" w:cs="Arial"/>
                      <w:szCs w:val="24"/>
                      <w:lang w:eastAsia="zh-CN"/>
                    </w:rPr>
                  </w:pPr>
                  <w:r w:rsidRPr="00272D84">
                    <w:rPr>
                      <w:rFonts w:asciiTheme="majorEastAsia" w:eastAsia="SimSun" w:hAnsiTheme="majorEastAsia" w:hint="eastAsia"/>
                      <w:szCs w:val="24"/>
                      <w:lang w:eastAsia="zh-CN"/>
                    </w:rPr>
                    <w:t>本公司禁止所有人员在与政府部门或公共机构进行任何事务往来时，向其职员或成员提供利益，以及禁止所有人员向任何机构的成员提供利益</w:t>
                  </w:r>
                  <w:r w:rsidRPr="00272D84">
                    <w:rPr>
                      <w:rFonts w:asciiTheme="majorEastAsia" w:eastAsia="SimSun" w:hAnsiTheme="majorEastAsia" w:cs="Times New Roman"/>
                      <w:szCs w:val="24"/>
                      <w:lang w:eastAsia="zh-CN"/>
                    </w:rPr>
                    <w:t>(</w:t>
                  </w:r>
                  <w:r w:rsidRPr="00272D84">
                    <w:rPr>
                      <w:rFonts w:asciiTheme="majorEastAsia" w:eastAsia="SimSun" w:hAnsiTheme="majorEastAsia" w:hint="eastAsia"/>
                      <w:szCs w:val="24"/>
                      <w:lang w:eastAsia="zh-CN"/>
                    </w:rPr>
                    <w:t>不论是直接或经第三者间接进行</w:t>
                  </w:r>
                  <w:r w:rsidRPr="00272D84">
                    <w:rPr>
                      <w:rFonts w:asciiTheme="majorEastAsia" w:eastAsia="SimSun" w:hAnsiTheme="majorEastAsia" w:cs="Times New Roman"/>
                      <w:szCs w:val="24"/>
                      <w:lang w:eastAsia="zh-CN"/>
                    </w:rPr>
                    <w:t>)</w:t>
                  </w:r>
                  <w:r w:rsidRPr="00272D84">
                    <w:rPr>
                      <w:rFonts w:asciiTheme="majorEastAsia" w:eastAsia="SimSun" w:hAnsiTheme="majorEastAsia" w:hint="eastAsia"/>
                      <w:szCs w:val="24"/>
                      <w:lang w:eastAsia="zh-CN"/>
                    </w:rPr>
                    <w:t>，意图影响他们与本公司进行业务往来时的决定。</w:t>
                  </w:r>
                </w:p>
                <w:p w14:paraId="2F7AED6A" w14:textId="0FC3C0FE" w:rsidR="00C74CC8" w:rsidRPr="0001102F" w:rsidRDefault="00272D84" w:rsidP="00BE2C91">
                  <w:pPr>
                    <w:pStyle w:val="a3"/>
                    <w:numPr>
                      <w:ilvl w:val="0"/>
                      <w:numId w:val="5"/>
                    </w:numPr>
                    <w:snapToGrid w:val="0"/>
                    <w:spacing w:after="240" w:line="240" w:lineRule="atLeast"/>
                    <w:ind w:leftChars="0" w:left="482"/>
                    <w:jc w:val="both"/>
                    <w:rPr>
                      <w:rFonts w:asciiTheme="majorEastAsia" w:eastAsiaTheme="majorEastAsia" w:hAnsiTheme="majorEastAsia" w:cs="Arial"/>
                      <w:szCs w:val="24"/>
                      <w:lang w:eastAsia="zh-CN"/>
                    </w:rPr>
                  </w:pPr>
                  <w:r w:rsidRPr="00272D84">
                    <w:rPr>
                      <w:rFonts w:asciiTheme="majorEastAsia" w:eastAsia="SimSun" w:hAnsiTheme="majorEastAsia" w:cs="新細明體" w:hint="eastAsia"/>
                      <w:color w:val="000000"/>
                      <w:kern w:val="0"/>
                      <w:szCs w:val="24"/>
                      <w:lang w:val="en-GB" w:eastAsia="zh-CN"/>
                    </w:rPr>
                    <w:t>本公司属下人员必须避免接受与本公司有业务往来的单位所提供的奢华或频密款待。</w:t>
                  </w:r>
                </w:p>
                <w:p w14:paraId="19F2D640" w14:textId="3516D73D" w:rsidR="00C74CC8" w:rsidRPr="0001102F" w:rsidRDefault="00272D84" w:rsidP="00C74CC8">
                  <w:pPr>
                    <w:pStyle w:val="a3"/>
                    <w:numPr>
                      <w:ilvl w:val="0"/>
                      <w:numId w:val="5"/>
                    </w:numPr>
                    <w:snapToGrid w:val="0"/>
                    <w:spacing w:after="240" w:line="240" w:lineRule="atLeast"/>
                    <w:ind w:leftChars="0" w:left="482"/>
                    <w:jc w:val="both"/>
                    <w:rPr>
                      <w:rFonts w:asciiTheme="majorEastAsia" w:eastAsiaTheme="majorEastAsia" w:hAnsiTheme="majorEastAsia" w:cs="Arial"/>
                      <w:szCs w:val="24"/>
                      <w:lang w:eastAsia="zh-CN"/>
                    </w:rPr>
                  </w:pPr>
                  <w:r w:rsidRPr="00272D84">
                    <w:rPr>
                      <w:rFonts w:asciiTheme="majorEastAsia" w:eastAsia="SimSun" w:hAnsiTheme="majorEastAsia" w:cs="新細明體" w:hint="eastAsia"/>
                      <w:color w:val="000000"/>
                      <w:kern w:val="0"/>
                      <w:szCs w:val="24"/>
                      <w:lang w:val="en-GB" w:eastAsia="zh-CN"/>
                    </w:rPr>
                    <w:t>本公司要求所有人员避免陷入利益冲突的情况，或被视为有利益冲突的情况。如无法避免，有关人员须向审批人员申报，以决定</w:t>
                  </w:r>
                  <w:proofErr w:type="gramStart"/>
                  <w:r w:rsidRPr="00272D84">
                    <w:rPr>
                      <w:rFonts w:asciiTheme="majorEastAsia" w:eastAsia="SimSun" w:hAnsiTheme="majorEastAsia" w:cs="新細明體" w:hint="eastAsia"/>
                      <w:color w:val="000000"/>
                      <w:kern w:val="0"/>
                      <w:szCs w:val="24"/>
                      <w:lang w:val="en-GB" w:eastAsia="zh-CN"/>
                    </w:rPr>
                    <w:t>纾减冲突</w:t>
                  </w:r>
                  <w:proofErr w:type="gramEnd"/>
                  <w:r w:rsidRPr="00272D84">
                    <w:rPr>
                      <w:rFonts w:asciiTheme="majorEastAsia" w:eastAsia="SimSun" w:hAnsiTheme="majorEastAsia" w:cs="新細明體" w:hint="eastAsia"/>
                      <w:color w:val="000000"/>
                      <w:kern w:val="0"/>
                      <w:szCs w:val="24"/>
                      <w:lang w:val="en-GB" w:eastAsia="zh-CN"/>
                    </w:rPr>
                    <w:t>的行动。</w:t>
                  </w:r>
                </w:p>
                <w:p w14:paraId="14120774" w14:textId="5A8C82A3" w:rsidR="00BE2C91" w:rsidRPr="0001102F" w:rsidRDefault="00272D84" w:rsidP="00BE2C91">
                  <w:pPr>
                    <w:pStyle w:val="a3"/>
                    <w:numPr>
                      <w:ilvl w:val="0"/>
                      <w:numId w:val="5"/>
                    </w:numPr>
                    <w:snapToGrid w:val="0"/>
                    <w:spacing w:after="240" w:line="240" w:lineRule="atLeast"/>
                    <w:ind w:leftChars="0" w:left="482"/>
                    <w:jc w:val="both"/>
                    <w:rPr>
                      <w:rFonts w:asciiTheme="majorEastAsia" w:eastAsiaTheme="majorEastAsia" w:hAnsiTheme="majorEastAsia" w:cs="Arial"/>
                      <w:szCs w:val="24"/>
                      <w:lang w:eastAsia="zh-CN"/>
                    </w:rPr>
                  </w:pPr>
                  <w:r w:rsidRPr="00272D84">
                    <w:rPr>
                      <w:rFonts w:asciiTheme="majorEastAsia" w:eastAsia="SimSun" w:hAnsiTheme="majorEastAsia" w:hint="eastAsia"/>
                      <w:szCs w:val="24"/>
                      <w:lang w:eastAsia="zh-CN"/>
                    </w:rPr>
                    <w:t>本公司禁止所有人员在未经授权下披露任何机密数据，或不当使用公司或客户数据。</w:t>
                  </w:r>
                </w:p>
                <w:p w14:paraId="12B4BB72" w14:textId="4023D1DD" w:rsidR="00BE2C91" w:rsidRPr="0001102F" w:rsidRDefault="00272D84" w:rsidP="00347CB3">
                  <w:pPr>
                    <w:pStyle w:val="a3"/>
                    <w:numPr>
                      <w:ilvl w:val="0"/>
                      <w:numId w:val="5"/>
                    </w:numPr>
                    <w:snapToGrid w:val="0"/>
                    <w:spacing w:after="240" w:line="240" w:lineRule="atLeast"/>
                    <w:ind w:leftChars="0"/>
                    <w:jc w:val="both"/>
                    <w:rPr>
                      <w:rFonts w:asciiTheme="majorEastAsia" w:eastAsiaTheme="majorEastAsia" w:hAnsiTheme="majorEastAsia" w:cs="Arial"/>
                      <w:szCs w:val="24"/>
                      <w:lang w:eastAsia="zh-CN"/>
                    </w:rPr>
                  </w:pPr>
                  <w:r w:rsidRPr="00272D84">
                    <w:rPr>
                      <w:rFonts w:asciiTheme="majorEastAsia" w:eastAsia="SimSun" w:hAnsiTheme="majorEastAsia" w:hint="eastAsia"/>
                      <w:szCs w:val="24"/>
                      <w:lang w:eastAsia="zh-CN"/>
                    </w:rPr>
                    <w:t>本公司设有内部通报机制，</w:t>
                  </w:r>
                  <w:proofErr w:type="gramStart"/>
                  <w:r w:rsidRPr="00272D84">
                    <w:rPr>
                      <w:rFonts w:asciiTheme="majorEastAsia" w:eastAsia="SimSun" w:hAnsiTheme="majorEastAsia" w:hint="eastAsia"/>
                      <w:szCs w:val="24"/>
                      <w:lang w:eastAsia="zh-CN"/>
                    </w:rPr>
                    <w:t>供人员</w:t>
                  </w:r>
                  <w:proofErr w:type="gramEnd"/>
                  <w:r w:rsidRPr="00272D84">
                    <w:rPr>
                      <w:rFonts w:asciiTheme="majorEastAsia" w:eastAsia="SimSun" w:hAnsiTheme="majorEastAsia" w:hint="eastAsia"/>
                      <w:szCs w:val="24"/>
                      <w:lang w:eastAsia="zh-CN"/>
                    </w:rPr>
                    <w:t>查询有关诚信的事宜，并举报可能违反诚信规定的个案。本公司接获举报后会从速及谨慎地处理，而且绝对保密。</w:t>
                  </w:r>
                </w:p>
                <w:p w14:paraId="3A87B0C6" w14:textId="06E1B241" w:rsidR="00BE2C91" w:rsidRPr="0001102F" w:rsidRDefault="00272D84" w:rsidP="00BE2C91">
                  <w:pPr>
                    <w:pStyle w:val="a3"/>
                    <w:numPr>
                      <w:ilvl w:val="0"/>
                      <w:numId w:val="5"/>
                    </w:numPr>
                    <w:snapToGrid w:val="0"/>
                    <w:spacing w:after="240" w:line="240" w:lineRule="atLeast"/>
                    <w:ind w:leftChars="0" w:left="482"/>
                    <w:jc w:val="both"/>
                    <w:rPr>
                      <w:rFonts w:asciiTheme="majorEastAsia" w:eastAsiaTheme="majorEastAsia" w:hAnsiTheme="majorEastAsia" w:cs="Arial"/>
                      <w:szCs w:val="24"/>
                      <w:lang w:eastAsia="zh-CN"/>
                    </w:rPr>
                  </w:pPr>
                  <w:r w:rsidRPr="00272D84">
                    <w:rPr>
                      <w:rFonts w:asciiTheme="majorEastAsia" w:eastAsia="SimSun" w:hAnsiTheme="majorEastAsia" w:hint="eastAsia"/>
                      <w:szCs w:val="24"/>
                      <w:lang w:eastAsia="zh-CN"/>
                    </w:rPr>
                    <w:t>本公司严禁向真诚地举报可能违反诚信规定个案的人员，或参与有关指控的</w:t>
                  </w:r>
                  <w:proofErr w:type="gramStart"/>
                  <w:r w:rsidRPr="00272D84">
                    <w:rPr>
                      <w:rFonts w:asciiTheme="majorEastAsia" w:eastAsia="SimSun" w:hAnsiTheme="majorEastAsia" w:hint="eastAsia"/>
                      <w:szCs w:val="24"/>
                      <w:lang w:eastAsia="zh-CN"/>
                    </w:rPr>
                    <w:t>研</w:t>
                  </w:r>
                  <w:proofErr w:type="gramEnd"/>
                  <w:r w:rsidRPr="00272D84">
                    <w:rPr>
                      <w:rFonts w:asciiTheme="majorEastAsia" w:eastAsia="SimSun" w:hAnsiTheme="majorEastAsia" w:hint="eastAsia"/>
                      <w:szCs w:val="24"/>
                      <w:lang w:eastAsia="zh-CN"/>
                    </w:rPr>
                    <w:t>讯／调查人员报复。</w:t>
                  </w:r>
                </w:p>
                <w:p w14:paraId="029563CA" w14:textId="29201069" w:rsidR="00BE2C91" w:rsidRPr="0001102F" w:rsidRDefault="00272D84" w:rsidP="00BE2C91">
                  <w:pPr>
                    <w:pStyle w:val="a3"/>
                    <w:numPr>
                      <w:ilvl w:val="0"/>
                      <w:numId w:val="5"/>
                    </w:numPr>
                    <w:snapToGrid w:val="0"/>
                    <w:spacing w:after="240" w:line="240" w:lineRule="atLeast"/>
                    <w:ind w:leftChars="0"/>
                    <w:jc w:val="both"/>
                    <w:rPr>
                      <w:rFonts w:asciiTheme="majorEastAsia" w:eastAsiaTheme="majorEastAsia" w:hAnsiTheme="majorEastAsia"/>
                      <w:szCs w:val="24"/>
                      <w:lang w:eastAsia="zh-CN"/>
                    </w:rPr>
                  </w:pPr>
                  <w:r w:rsidRPr="00272D84">
                    <w:rPr>
                      <w:rFonts w:asciiTheme="majorEastAsia" w:eastAsia="SimSun" w:hAnsiTheme="majorEastAsia" w:hint="eastAsia"/>
                      <w:szCs w:val="24"/>
                      <w:lang w:eastAsia="zh-CN"/>
                    </w:rPr>
                    <w:t>任何违反诚信规定的人员将面对内部纪律处分，包括终止聘用及／或转交相关执法机关处理。本公司会于刑事犯罪调查时向执法机关提供全面协助。</w:t>
                  </w:r>
                </w:p>
                <w:p w14:paraId="3821F747" w14:textId="7AE131FC" w:rsidR="00BE2C91" w:rsidRPr="0001102F" w:rsidRDefault="00272D84" w:rsidP="00347CB3">
                  <w:pPr>
                    <w:pStyle w:val="a3"/>
                    <w:numPr>
                      <w:ilvl w:val="0"/>
                      <w:numId w:val="5"/>
                    </w:numPr>
                    <w:snapToGrid w:val="0"/>
                    <w:spacing w:after="240" w:line="240" w:lineRule="atLeast"/>
                    <w:ind w:leftChars="0"/>
                    <w:jc w:val="both"/>
                    <w:rPr>
                      <w:rFonts w:asciiTheme="majorEastAsia" w:eastAsiaTheme="majorEastAsia" w:hAnsiTheme="majorEastAsia" w:cs="Arial"/>
                      <w:szCs w:val="24"/>
                      <w:lang w:eastAsia="zh-CN"/>
                    </w:rPr>
                  </w:pPr>
                  <w:r w:rsidRPr="00272D84">
                    <w:rPr>
                      <w:rFonts w:asciiTheme="majorEastAsia" w:eastAsia="SimSun" w:hAnsiTheme="majorEastAsia" w:hint="eastAsia"/>
                      <w:szCs w:val="24"/>
                      <w:lang w:eastAsia="zh-CN"/>
                    </w:rPr>
                    <w:t>本公司致力与价值观相同、秉持同等诚信标准和重视商业道德的</w:t>
                  </w:r>
                  <w:r w:rsidRPr="00272D84">
                    <w:rPr>
                      <w:rFonts w:asciiTheme="majorEastAsia" w:eastAsia="SimSun" w:hAnsiTheme="majorEastAsia" w:cs="新細明體" w:hint="eastAsia"/>
                      <w:color w:val="000000"/>
                      <w:kern w:val="0"/>
                      <w:szCs w:val="24"/>
                      <w:lang w:val="en-GB" w:eastAsia="zh-CN"/>
                    </w:rPr>
                    <w:t>伙</w:t>
                  </w:r>
                  <w:r w:rsidRPr="00272D84">
                    <w:rPr>
                      <w:rFonts w:asciiTheme="majorEastAsia" w:eastAsia="SimSun" w:hAnsiTheme="majorEastAsia" w:hint="eastAsia"/>
                      <w:szCs w:val="24"/>
                      <w:lang w:eastAsia="zh-CN"/>
                    </w:rPr>
                    <w:t>伴</w:t>
                  </w:r>
                  <w:r w:rsidRPr="00272D84">
                    <w:rPr>
                      <w:rFonts w:asciiTheme="majorEastAsia" w:eastAsia="SimSun" w:hAnsiTheme="majorEastAsia"/>
                      <w:szCs w:val="24"/>
                      <w:lang w:eastAsia="zh-CN"/>
                    </w:rPr>
                    <w:t xml:space="preserve"> / </w:t>
                  </w:r>
                  <w:r w:rsidRPr="00272D84">
                    <w:rPr>
                      <w:rFonts w:asciiTheme="majorEastAsia" w:eastAsia="SimSun" w:hAnsiTheme="majorEastAsia" w:hint="eastAsia"/>
                      <w:szCs w:val="24"/>
                      <w:lang w:eastAsia="zh-CN"/>
                    </w:rPr>
                    <w:t>企业</w:t>
                  </w:r>
                  <w:r w:rsidRPr="00272D84">
                    <w:rPr>
                      <w:rFonts w:asciiTheme="majorEastAsia" w:eastAsia="SimSun" w:hAnsiTheme="majorEastAsia"/>
                      <w:szCs w:val="24"/>
                      <w:lang w:eastAsia="zh-CN"/>
                    </w:rPr>
                    <w:t xml:space="preserve"> / </w:t>
                  </w:r>
                  <w:r w:rsidRPr="00272D84">
                    <w:rPr>
                      <w:rFonts w:asciiTheme="majorEastAsia" w:eastAsia="SimSun" w:hAnsiTheme="majorEastAsia" w:hint="eastAsia"/>
                      <w:szCs w:val="24"/>
                      <w:lang w:eastAsia="zh-CN"/>
                    </w:rPr>
                    <w:t>机构合作。</w:t>
                  </w:r>
                </w:p>
              </w:tc>
            </w:tr>
          </w:tbl>
          <w:p w14:paraId="5CEE56C9" w14:textId="77777777" w:rsidR="00D51382" w:rsidRPr="0001102F" w:rsidRDefault="00D51382" w:rsidP="00D51382">
            <w:pPr>
              <w:snapToGrid w:val="0"/>
              <w:spacing w:line="240" w:lineRule="atLeast"/>
              <w:jc w:val="both"/>
              <w:rPr>
                <w:rFonts w:asciiTheme="majorEastAsia" w:eastAsiaTheme="majorEastAsia" w:hAnsiTheme="majorEastAsia" w:cs="Arial"/>
                <w:szCs w:val="24"/>
                <w:vertAlign w:val="superscript"/>
                <w:lang w:eastAsia="zh-CN"/>
              </w:rPr>
            </w:pPr>
          </w:p>
          <w:p w14:paraId="3E844745" w14:textId="2C064114" w:rsidR="00D51382" w:rsidRPr="0001102F" w:rsidRDefault="00272D84" w:rsidP="00D51382">
            <w:pPr>
              <w:wordWrap w:val="0"/>
              <w:snapToGrid w:val="0"/>
              <w:spacing w:line="240" w:lineRule="atLeast"/>
              <w:jc w:val="right"/>
              <w:rPr>
                <w:rFonts w:asciiTheme="majorEastAsia" w:eastAsiaTheme="majorEastAsia" w:hAnsiTheme="majorEastAsia" w:cs="Arial"/>
                <w:szCs w:val="24"/>
                <w:u w:val="single"/>
                <w:lang w:eastAsia="zh-CN"/>
              </w:rPr>
            </w:pPr>
            <w:r w:rsidRPr="00272D84">
              <w:rPr>
                <w:rFonts w:asciiTheme="majorEastAsia" w:eastAsia="SimSun" w:hAnsiTheme="majorEastAsia" w:cs="Arial"/>
                <w:szCs w:val="24"/>
                <w:lang w:eastAsia="zh-CN"/>
              </w:rPr>
              <w:t xml:space="preserve">    </w:t>
            </w:r>
            <w:r w:rsidRPr="00272D84">
              <w:rPr>
                <w:rFonts w:asciiTheme="majorEastAsia" w:eastAsia="SimSun" w:hAnsiTheme="majorEastAsia" w:hint="eastAsia"/>
                <w:szCs w:val="24"/>
                <w:lang w:eastAsia="zh-CN"/>
              </w:rPr>
              <w:t>管理层签署：</w:t>
            </w:r>
            <w:r w:rsidRPr="00272D84">
              <w:rPr>
                <w:rFonts w:asciiTheme="majorEastAsia" w:eastAsia="SimSun" w:hAnsiTheme="majorEastAsia"/>
                <w:szCs w:val="24"/>
                <w:lang w:eastAsia="zh-CN"/>
              </w:rPr>
              <w:t xml:space="preserve"> </w:t>
            </w:r>
            <w:r w:rsidRPr="00272D84">
              <w:rPr>
                <w:rFonts w:asciiTheme="majorEastAsia" w:eastAsia="SimSun" w:hAnsiTheme="majorEastAsia" w:cs="Arial"/>
                <w:szCs w:val="24"/>
                <w:lang w:eastAsia="zh-CN"/>
              </w:rPr>
              <w:t xml:space="preserve"> :</w:t>
            </w:r>
            <w:r w:rsidRPr="0001102F">
              <w:rPr>
                <w:rFonts w:asciiTheme="majorEastAsia" w:eastAsiaTheme="majorEastAsia" w:hAnsiTheme="majorEastAsia" w:cs="Arial"/>
                <w:szCs w:val="24"/>
                <w:u w:val="single"/>
                <w:lang w:eastAsia="zh-CN"/>
              </w:rPr>
              <w:tab/>
            </w:r>
            <w:r w:rsidRPr="0001102F">
              <w:rPr>
                <w:rFonts w:asciiTheme="majorEastAsia" w:eastAsiaTheme="majorEastAsia" w:hAnsiTheme="majorEastAsia" w:cs="Arial"/>
                <w:szCs w:val="24"/>
                <w:u w:val="single"/>
                <w:lang w:eastAsia="zh-CN"/>
              </w:rPr>
              <w:tab/>
            </w:r>
            <w:r w:rsidRPr="0001102F">
              <w:rPr>
                <w:rFonts w:asciiTheme="majorEastAsia" w:eastAsiaTheme="majorEastAsia" w:hAnsiTheme="majorEastAsia" w:cs="Arial"/>
                <w:szCs w:val="24"/>
                <w:u w:val="single"/>
                <w:lang w:eastAsia="zh-CN"/>
              </w:rPr>
              <w:tab/>
            </w:r>
            <w:r w:rsidRPr="0001102F">
              <w:rPr>
                <w:rFonts w:asciiTheme="majorEastAsia" w:eastAsiaTheme="majorEastAsia" w:hAnsiTheme="majorEastAsia" w:cs="Arial"/>
                <w:szCs w:val="24"/>
                <w:u w:val="single"/>
                <w:lang w:eastAsia="zh-CN"/>
              </w:rPr>
              <w:tab/>
            </w:r>
            <w:r w:rsidRPr="0001102F">
              <w:rPr>
                <w:rFonts w:asciiTheme="majorEastAsia" w:eastAsiaTheme="majorEastAsia" w:hAnsiTheme="majorEastAsia" w:cs="Arial"/>
                <w:szCs w:val="24"/>
                <w:u w:val="single"/>
                <w:lang w:eastAsia="zh-CN"/>
              </w:rPr>
              <w:tab/>
            </w:r>
            <w:r w:rsidRPr="0001102F">
              <w:rPr>
                <w:rFonts w:asciiTheme="majorEastAsia" w:eastAsiaTheme="majorEastAsia" w:hAnsiTheme="majorEastAsia" w:cs="Arial"/>
                <w:szCs w:val="24"/>
                <w:u w:val="single"/>
                <w:lang w:eastAsia="zh-CN"/>
              </w:rPr>
              <w:tab/>
            </w:r>
            <w:r w:rsidRPr="0001102F">
              <w:rPr>
                <w:rFonts w:asciiTheme="majorEastAsia" w:eastAsiaTheme="majorEastAsia" w:hAnsiTheme="majorEastAsia" w:cs="Arial"/>
                <w:szCs w:val="24"/>
                <w:u w:val="single"/>
                <w:lang w:eastAsia="zh-CN"/>
              </w:rPr>
              <w:tab/>
            </w:r>
            <w:r w:rsidRPr="0001102F">
              <w:rPr>
                <w:rFonts w:asciiTheme="majorEastAsia" w:eastAsiaTheme="majorEastAsia" w:hAnsiTheme="majorEastAsia" w:cs="Arial"/>
                <w:szCs w:val="24"/>
                <w:u w:val="single"/>
                <w:lang w:eastAsia="zh-CN"/>
              </w:rPr>
              <w:tab/>
            </w:r>
            <w:r w:rsidRPr="0001102F">
              <w:rPr>
                <w:rFonts w:asciiTheme="majorEastAsia" w:eastAsiaTheme="majorEastAsia" w:hAnsiTheme="majorEastAsia" w:cs="Arial"/>
                <w:szCs w:val="24"/>
                <w:u w:val="single"/>
                <w:lang w:eastAsia="zh-CN"/>
              </w:rPr>
              <w:tab/>
            </w:r>
            <w:r w:rsidRPr="0001102F">
              <w:rPr>
                <w:rFonts w:asciiTheme="majorEastAsia" w:eastAsiaTheme="majorEastAsia" w:hAnsiTheme="majorEastAsia" w:cs="Arial"/>
                <w:szCs w:val="24"/>
                <w:u w:val="single"/>
                <w:lang w:eastAsia="zh-CN"/>
              </w:rPr>
              <w:tab/>
            </w:r>
          </w:p>
          <w:p w14:paraId="73AEEB45" w14:textId="63B43BF8" w:rsidR="00D51382" w:rsidRPr="0001102F" w:rsidRDefault="00272D84" w:rsidP="00D51382">
            <w:pPr>
              <w:wordWrap w:val="0"/>
              <w:snapToGrid w:val="0"/>
              <w:spacing w:line="240" w:lineRule="atLeast"/>
              <w:jc w:val="right"/>
              <w:rPr>
                <w:rFonts w:asciiTheme="majorEastAsia" w:eastAsiaTheme="majorEastAsia" w:hAnsiTheme="majorEastAsia" w:cs="Arial"/>
                <w:szCs w:val="24"/>
                <w:u w:val="single"/>
                <w:lang w:eastAsia="zh-CN"/>
              </w:rPr>
            </w:pPr>
            <w:r w:rsidRPr="00272D84">
              <w:rPr>
                <w:rFonts w:asciiTheme="majorEastAsia" w:eastAsia="SimSun" w:hAnsiTheme="majorEastAsia" w:cs="Arial"/>
                <w:szCs w:val="24"/>
                <w:lang w:eastAsia="zh-CN"/>
              </w:rPr>
              <w:t xml:space="preserve">      </w:t>
            </w:r>
            <w:r w:rsidRPr="00272D84">
              <w:rPr>
                <w:rFonts w:asciiTheme="majorEastAsia" w:eastAsia="SimSun" w:hAnsiTheme="majorEastAsia" w:hint="eastAsia"/>
                <w:szCs w:val="24"/>
                <w:lang w:eastAsia="zh-CN"/>
              </w:rPr>
              <w:t>日期：</w:t>
            </w:r>
            <w:r w:rsidRPr="00272D84">
              <w:rPr>
                <w:rFonts w:asciiTheme="majorEastAsia" w:eastAsia="SimSun" w:hAnsiTheme="majorEastAsia"/>
                <w:szCs w:val="24"/>
                <w:lang w:eastAsia="zh-CN"/>
              </w:rPr>
              <w:t xml:space="preserve"> </w:t>
            </w:r>
            <w:r w:rsidRPr="00272D84">
              <w:rPr>
                <w:rFonts w:asciiTheme="majorEastAsia" w:eastAsia="SimSun" w:hAnsiTheme="majorEastAsia" w:cs="Arial"/>
                <w:szCs w:val="24"/>
                <w:lang w:eastAsia="zh-CN"/>
              </w:rPr>
              <w:t xml:space="preserve"> :</w:t>
            </w:r>
            <w:r w:rsidRPr="0001102F">
              <w:rPr>
                <w:rFonts w:asciiTheme="majorEastAsia" w:eastAsiaTheme="majorEastAsia" w:hAnsiTheme="majorEastAsia" w:cs="Arial"/>
                <w:szCs w:val="24"/>
                <w:u w:val="single"/>
                <w:lang w:eastAsia="zh-CN"/>
              </w:rPr>
              <w:tab/>
            </w:r>
            <w:r w:rsidRPr="0001102F">
              <w:rPr>
                <w:rFonts w:asciiTheme="majorEastAsia" w:eastAsiaTheme="majorEastAsia" w:hAnsiTheme="majorEastAsia" w:cs="Arial"/>
                <w:szCs w:val="24"/>
                <w:u w:val="single"/>
                <w:lang w:eastAsia="zh-CN"/>
              </w:rPr>
              <w:tab/>
            </w:r>
            <w:r w:rsidRPr="0001102F">
              <w:rPr>
                <w:rFonts w:asciiTheme="majorEastAsia" w:eastAsiaTheme="majorEastAsia" w:hAnsiTheme="majorEastAsia" w:cs="Arial"/>
                <w:szCs w:val="24"/>
                <w:u w:val="single"/>
                <w:lang w:eastAsia="zh-CN"/>
              </w:rPr>
              <w:tab/>
            </w:r>
            <w:r w:rsidRPr="0001102F">
              <w:rPr>
                <w:rFonts w:asciiTheme="majorEastAsia" w:eastAsiaTheme="majorEastAsia" w:hAnsiTheme="majorEastAsia" w:cs="Arial"/>
                <w:szCs w:val="24"/>
                <w:u w:val="single"/>
                <w:lang w:eastAsia="zh-CN"/>
              </w:rPr>
              <w:tab/>
            </w:r>
            <w:r w:rsidRPr="0001102F">
              <w:rPr>
                <w:rFonts w:asciiTheme="majorEastAsia" w:eastAsiaTheme="majorEastAsia" w:hAnsiTheme="majorEastAsia" w:cs="Arial"/>
                <w:szCs w:val="24"/>
                <w:u w:val="single"/>
                <w:lang w:eastAsia="zh-CN"/>
              </w:rPr>
              <w:tab/>
            </w:r>
            <w:r w:rsidRPr="0001102F">
              <w:rPr>
                <w:rFonts w:asciiTheme="majorEastAsia" w:eastAsiaTheme="majorEastAsia" w:hAnsiTheme="majorEastAsia" w:cs="Arial"/>
                <w:szCs w:val="24"/>
                <w:u w:val="single"/>
                <w:lang w:eastAsia="zh-CN"/>
              </w:rPr>
              <w:tab/>
            </w:r>
            <w:r w:rsidRPr="0001102F">
              <w:rPr>
                <w:rFonts w:asciiTheme="majorEastAsia" w:eastAsiaTheme="majorEastAsia" w:hAnsiTheme="majorEastAsia" w:cs="Arial"/>
                <w:szCs w:val="24"/>
                <w:u w:val="single"/>
                <w:lang w:eastAsia="zh-CN"/>
              </w:rPr>
              <w:tab/>
            </w:r>
            <w:r w:rsidRPr="0001102F">
              <w:rPr>
                <w:rFonts w:asciiTheme="majorEastAsia" w:eastAsiaTheme="majorEastAsia" w:hAnsiTheme="majorEastAsia" w:cs="Arial"/>
                <w:szCs w:val="24"/>
                <w:u w:val="single"/>
                <w:lang w:eastAsia="zh-CN"/>
              </w:rPr>
              <w:tab/>
            </w:r>
            <w:r w:rsidRPr="0001102F">
              <w:rPr>
                <w:rFonts w:asciiTheme="majorEastAsia" w:eastAsiaTheme="majorEastAsia" w:hAnsiTheme="majorEastAsia" w:cs="Arial"/>
                <w:szCs w:val="24"/>
                <w:u w:val="single"/>
                <w:lang w:eastAsia="zh-CN"/>
              </w:rPr>
              <w:tab/>
            </w:r>
            <w:r w:rsidRPr="0001102F">
              <w:rPr>
                <w:rFonts w:asciiTheme="majorEastAsia" w:eastAsiaTheme="majorEastAsia" w:hAnsiTheme="majorEastAsia" w:cs="Arial"/>
                <w:szCs w:val="24"/>
                <w:u w:val="single"/>
                <w:lang w:eastAsia="zh-CN"/>
              </w:rPr>
              <w:tab/>
            </w:r>
          </w:p>
          <w:p w14:paraId="1884A1AB" w14:textId="77777777" w:rsidR="00D51382" w:rsidRPr="0001102F" w:rsidRDefault="00D51382" w:rsidP="00D51382">
            <w:pPr>
              <w:snapToGrid w:val="0"/>
              <w:spacing w:line="240" w:lineRule="atLeast"/>
              <w:jc w:val="right"/>
              <w:rPr>
                <w:rFonts w:ascii="Arial" w:hAnsi="Arial" w:cs="Arial"/>
                <w:sz w:val="28"/>
                <w:szCs w:val="24"/>
                <w:lang w:eastAsia="zh-CN"/>
              </w:rPr>
            </w:pPr>
          </w:p>
          <w:p w14:paraId="333ACA4E" w14:textId="0CEB19F7" w:rsidR="00D51382" w:rsidRPr="0001102F" w:rsidRDefault="00272D84" w:rsidP="00D51382">
            <w:pPr>
              <w:snapToGrid w:val="0"/>
              <w:spacing w:line="240" w:lineRule="atLeast"/>
              <w:jc w:val="both"/>
              <w:rPr>
                <w:rFonts w:hAnsi="Times New Roman"/>
                <w:sz w:val="20"/>
                <w:szCs w:val="18"/>
                <w:lang w:eastAsia="zh-CN"/>
              </w:rPr>
            </w:pPr>
            <w:r w:rsidRPr="00272D84">
              <w:rPr>
                <w:rFonts w:ascii="Arial" w:eastAsia="SimSun" w:hAnsi="Arial" w:cs="Arial"/>
                <w:sz w:val="22"/>
                <w:szCs w:val="20"/>
                <w:vertAlign w:val="superscript"/>
                <w:lang w:eastAsia="zh-CN"/>
              </w:rPr>
              <w:t>1</w:t>
            </w:r>
            <w:r w:rsidRPr="00272D84">
              <w:rPr>
                <w:rFonts w:ascii="Arial" w:eastAsia="SimSun" w:hAnsi="Arial" w:cs="Arial"/>
                <w:sz w:val="22"/>
                <w:szCs w:val="20"/>
                <w:lang w:eastAsia="zh-CN"/>
              </w:rPr>
              <w:t xml:space="preserve"> </w:t>
            </w:r>
            <w:r w:rsidRPr="00272D84">
              <w:rPr>
                <w:rFonts w:eastAsia="SimSun" w:hint="eastAsia"/>
                <w:sz w:val="20"/>
                <w:szCs w:val="18"/>
                <w:lang w:eastAsia="zh-CN"/>
              </w:rPr>
              <w:t>根据《防止贿赂条例</w:t>
            </w:r>
            <w:proofErr w:type="gramStart"/>
            <w:r w:rsidRPr="00272D84">
              <w:rPr>
                <w:rFonts w:eastAsia="SimSun" w:hint="eastAsia"/>
                <w:sz w:val="20"/>
                <w:szCs w:val="18"/>
                <w:lang w:eastAsia="zh-CN"/>
              </w:rPr>
              <w:t>》</w:t>
            </w:r>
            <w:r w:rsidRPr="00272D84">
              <w:rPr>
                <w:rFonts w:ascii="Times New Roman" w:eastAsia="SimSun" w:hAnsi="Times New Roman" w:cs="Times New Roman"/>
                <w:sz w:val="20"/>
                <w:szCs w:val="18"/>
                <w:lang w:eastAsia="zh-CN"/>
              </w:rPr>
              <w:t>(</w:t>
            </w:r>
            <w:proofErr w:type="gramEnd"/>
            <w:r w:rsidRPr="00272D84">
              <w:rPr>
                <w:rFonts w:eastAsia="SimSun" w:hAnsi="Times New Roman" w:hint="eastAsia"/>
                <w:sz w:val="20"/>
                <w:szCs w:val="18"/>
                <w:lang w:eastAsia="zh-CN"/>
              </w:rPr>
              <w:t>第</w:t>
            </w:r>
            <w:r w:rsidRPr="00272D84">
              <w:rPr>
                <w:rFonts w:eastAsia="SimSun" w:hAnsi="Times New Roman"/>
                <w:sz w:val="20"/>
                <w:szCs w:val="18"/>
                <w:lang w:eastAsia="zh-CN"/>
              </w:rPr>
              <w:t xml:space="preserve"> </w:t>
            </w:r>
            <w:r w:rsidRPr="00272D84">
              <w:rPr>
                <w:rFonts w:ascii="Times New Roman" w:eastAsia="SimSun" w:hAnsi="Times New Roman" w:cs="Times New Roman"/>
                <w:sz w:val="20"/>
                <w:szCs w:val="18"/>
                <w:lang w:eastAsia="zh-CN"/>
              </w:rPr>
              <w:t xml:space="preserve">201 </w:t>
            </w:r>
            <w:r w:rsidRPr="00272D84">
              <w:rPr>
                <w:rFonts w:eastAsia="SimSun" w:hAnsi="Times New Roman" w:hint="eastAsia"/>
                <w:sz w:val="20"/>
                <w:szCs w:val="18"/>
                <w:lang w:eastAsia="zh-CN"/>
              </w:rPr>
              <w:t>章</w:t>
            </w:r>
            <w:r w:rsidRPr="00272D84">
              <w:rPr>
                <w:rFonts w:ascii="Times New Roman" w:eastAsia="SimSun" w:hAnsi="Times New Roman" w:cs="Times New Roman"/>
                <w:sz w:val="20"/>
                <w:szCs w:val="18"/>
                <w:lang w:eastAsia="zh-CN"/>
              </w:rPr>
              <w:t>)</w:t>
            </w:r>
            <w:r w:rsidRPr="00272D84">
              <w:rPr>
                <w:rFonts w:eastAsia="SimSun" w:hAnsi="Times New Roman" w:hint="eastAsia"/>
                <w:sz w:val="20"/>
                <w:szCs w:val="18"/>
                <w:lang w:eastAsia="zh-CN"/>
              </w:rPr>
              <w:t>，利益的定义涵盖任何馈赠、贷款、费用、报酬、佣金、职位、雇佣合约；解除义务／法律责</w:t>
            </w:r>
            <w:r w:rsidRPr="00272D84">
              <w:rPr>
                <w:rFonts w:eastAsia="SimSun" w:hAnsi="Times New Roman"/>
                <w:sz w:val="20"/>
                <w:szCs w:val="18"/>
                <w:lang w:eastAsia="zh-CN"/>
              </w:rPr>
              <w:t xml:space="preserve"> </w:t>
            </w:r>
            <w:r w:rsidRPr="00272D84">
              <w:rPr>
                <w:rFonts w:eastAsia="SimSun" w:hAnsi="Times New Roman" w:hint="eastAsia"/>
                <w:sz w:val="20"/>
                <w:szCs w:val="18"/>
                <w:lang w:eastAsia="zh-CN"/>
              </w:rPr>
              <w:t>任／贷款；服务及优待；行使或不行使权利／权力／职责等。</w:t>
            </w:r>
          </w:p>
          <w:p w14:paraId="716FDA1D" w14:textId="0E3B027A" w:rsidR="00A365E8" w:rsidRPr="0001102F" w:rsidRDefault="00272D84" w:rsidP="00B026DC">
            <w:pPr>
              <w:jc w:val="both"/>
              <w:rPr>
                <w:rFonts w:ascii="Arial" w:hAnsi="Arial" w:cs="Arial"/>
                <w:u w:val="single"/>
              </w:rPr>
            </w:pPr>
            <w:r w:rsidRPr="00272D84">
              <w:rPr>
                <w:rFonts w:ascii="Arial" w:eastAsia="SimSun" w:hAnsi="Arial" w:cs="Arial"/>
                <w:sz w:val="22"/>
                <w:szCs w:val="20"/>
                <w:lang w:eastAsia="zh-CN"/>
              </w:rPr>
              <w:t xml:space="preserve">* </w:t>
            </w:r>
            <w:r w:rsidRPr="00272D84">
              <w:rPr>
                <w:rFonts w:eastAsia="SimSun" w:hint="eastAsia"/>
                <w:sz w:val="20"/>
                <w:szCs w:val="18"/>
                <w:lang w:eastAsia="zh-CN"/>
              </w:rPr>
              <w:t>删去不适用的部分。</w:t>
            </w:r>
            <w:r w:rsidRPr="0001102F">
              <w:rPr>
                <w:rFonts w:ascii="Arial" w:hAnsi="Arial" w:cs="Arial"/>
                <w:sz w:val="22"/>
                <w:szCs w:val="20"/>
                <w:lang w:eastAsia="zh-CN"/>
              </w:rPr>
              <w:tab/>
            </w:r>
            <w:r w:rsidRPr="0001102F">
              <w:rPr>
                <w:rFonts w:ascii="Arial" w:hAnsi="Arial" w:cs="Arial"/>
                <w:sz w:val="22"/>
                <w:szCs w:val="20"/>
                <w:lang w:eastAsia="zh-CN"/>
              </w:rPr>
              <w:tab/>
            </w:r>
            <w:r w:rsidRPr="00272D84">
              <w:rPr>
                <w:rFonts w:ascii="Arial" w:eastAsia="SimSun" w:hAnsi="Arial" w:cs="Arial"/>
                <w:sz w:val="22"/>
                <w:szCs w:val="20"/>
                <w:lang w:eastAsia="zh-CN"/>
              </w:rPr>
              <w:t xml:space="preserve">  </w:t>
            </w:r>
          </w:p>
        </w:tc>
      </w:tr>
    </w:tbl>
    <w:p w14:paraId="28225F8F" w14:textId="207554D3" w:rsidR="00032040" w:rsidRPr="0001102F" w:rsidRDefault="00032040">
      <w:pPr>
        <w:widowControl/>
        <w:rPr>
          <w:rFonts w:ascii="Arial" w:hAnsi="Arial" w:cs="Arial"/>
        </w:rPr>
      </w:pPr>
    </w:p>
    <w:sectPr w:rsidR="00032040" w:rsidRPr="0001102F" w:rsidSect="00734566">
      <w:pgSz w:w="11906" w:h="16838"/>
      <w:pgMar w:top="709" w:right="1077" w:bottom="992" w:left="1077" w:header="720" w:footer="720"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0D3B3" w14:textId="77777777" w:rsidR="00A36CE0" w:rsidRDefault="00A36CE0" w:rsidP="008B23D8">
      <w:r>
        <w:separator/>
      </w:r>
    </w:p>
  </w:endnote>
  <w:endnote w:type="continuationSeparator" w:id="0">
    <w:p w14:paraId="4423FF22" w14:textId="77777777" w:rsidR="00A36CE0" w:rsidRDefault="00A36CE0" w:rsidP="008B2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1109E" w14:textId="77777777" w:rsidR="00A36CE0" w:rsidRDefault="00A36CE0" w:rsidP="008B23D8">
      <w:r>
        <w:separator/>
      </w:r>
    </w:p>
  </w:footnote>
  <w:footnote w:type="continuationSeparator" w:id="0">
    <w:p w14:paraId="483AE7DA" w14:textId="77777777" w:rsidR="00A36CE0" w:rsidRDefault="00A36CE0" w:rsidP="008B2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E60A2"/>
    <w:multiLevelType w:val="hybridMultilevel"/>
    <w:tmpl w:val="F88480D6"/>
    <w:lvl w:ilvl="0" w:tplc="AB38FDD2">
      <w:start w:val="1"/>
      <w:numFmt w:val="decimal"/>
      <w:lvlText w:val="%1."/>
      <w:lvlJc w:val="left"/>
      <w:pPr>
        <w:ind w:left="360" w:hanging="360"/>
      </w:pPr>
      <w:rPr>
        <w:rFonts w:asciiTheme="minorHAnsi" w:hAnsiTheme="minorHAnsi" w:cstheme="minorHAnsi"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FD7FB8"/>
    <w:multiLevelType w:val="hybridMultilevel"/>
    <w:tmpl w:val="AE5809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840B9A"/>
    <w:multiLevelType w:val="hybridMultilevel"/>
    <w:tmpl w:val="D8942FD0"/>
    <w:lvl w:ilvl="0" w:tplc="419C6B90">
      <w:start w:val="5"/>
      <w:numFmt w:val="bullet"/>
      <w:lvlText w:val=""/>
      <w:lvlJc w:val="left"/>
      <w:pPr>
        <w:ind w:left="480" w:hanging="360"/>
      </w:pPr>
      <w:rPr>
        <w:rFonts w:ascii="Wingdings" w:eastAsiaTheme="minorEastAsia" w:hAnsi="Wingdings" w:cs="Arial"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3" w15:restartNumberingAfterBreak="0">
    <w:nsid w:val="2968316E"/>
    <w:multiLevelType w:val="hybridMultilevel"/>
    <w:tmpl w:val="9374456C"/>
    <w:lvl w:ilvl="0" w:tplc="2C10E7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A5233EE"/>
    <w:multiLevelType w:val="hybridMultilevel"/>
    <w:tmpl w:val="16CCF6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637D1E"/>
    <w:multiLevelType w:val="hybridMultilevel"/>
    <w:tmpl w:val="1DCA210A"/>
    <w:lvl w:ilvl="0" w:tplc="13EA5A6A">
      <w:start w:val="1"/>
      <w:numFmt w:val="bullet"/>
      <w:lvlText w:val=""/>
      <w:lvlJc w:val="left"/>
      <w:pPr>
        <w:ind w:left="360" w:hanging="360"/>
      </w:pPr>
      <w:rPr>
        <w:rFonts w:ascii="Wingdings" w:eastAsiaTheme="minorEastAsia" w:hAnsi="Wingdings"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22718A3"/>
    <w:multiLevelType w:val="hybridMultilevel"/>
    <w:tmpl w:val="42A0651A"/>
    <w:lvl w:ilvl="0" w:tplc="4356A742">
      <w:start w:val="5"/>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46FC6D21"/>
    <w:multiLevelType w:val="hybridMultilevel"/>
    <w:tmpl w:val="9D2AC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051B6B"/>
    <w:multiLevelType w:val="hybridMultilevel"/>
    <w:tmpl w:val="B2D4E0D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F955375"/>
    <w:multiLevelType w:val="hybridMultilevel"/>
    <w:tmpl w:val="F5CE7FE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505B77BC"/>
    <w:multiLevelType w:val="hybridMultilevel"/>
    <w:tmpl w:val="4156D06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53ED6E87"/>
    <w:multiLevelType w:val="hybridMultilevel"/>
    <w:tmpl w:val="1D2434BA"/>
    <w:lvl w:ilvl="0" w:tplc="E5DCBE1E">
      <w:start w:val="5"/>
      <w:numFmt w:val="bullet"/>
      <w:lvlText w:val=""/>
      <w:lvlJc w:val="left"/>
      <w:pPr>
        <w:ind w:left="480" w:hanging="360"/>
      </w:pPr>
      <w:rPr>
        <w:rFonts w:ascii="Wingdings" w:eastAsiaTheme="minorEastAsia" w:hAnsi="Wingdings" w:cs="Arial"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12" w15:restartNumberingAfterBreak="0">
    <w:nsid w:val="5DB654AD"/>
    <w:multiLevelType w:val="hybridMultilevel"/>
    <w:tmpl w:val="B030D132"/>
    <w:lvl w:ilvl="0" w:tplc="53262F94">
      <w:start w:val="5"/>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0"/>
  </w:num>
  <w:num w:numId="2">
    <w:abstractNumId w:val="8"/>
  </w:num>
  <w:num w:numId="3">
    <w:abstractNumId w:val="3"/>
  </w:num>
  <w:num w:numId="4">
    <w:abstractNumId w:val="0"/>
  </w:num>
  <w:num w:numId="5">
    <w:abstractNumId w:val="9"/>
  </w:num>
  <w:num w:numId="6">
    <w:abstractNumId w:val="1"/>
  </w:num>
  <w:num w:numId="7">
    <w:abstractNumId w:val="7"/>
  </w:num>
  <w:num w:numId="8">
    <w:abstractNumId w:val="5"/>
  </w:num>
  <w:num w:numId="9">
    <w:abstractNumId w:val="12"/>
  </w:num>
  <w:num w:numId="10">
    <w:abstractNumId w:val="6"/>
  </w:num>
  <w:num w:numId="11">
    <w:abstractNumId w:val="2"/>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761"/>
    <w:rsid w:val="0001102F"/>
    <w:rsid w:val="00030B0A"/>
    <w:rsid w:val="00032040"/>
    <w:rsid w:val="000336F8"/>
    <w:rsid w:val="00097A71"/>
    <w:rsid w:val="000A7FE5"/>
    <w:rsid w:val="000C639A"/>
    <w:rsid w:val="00120428"/>
    <w:rsid w:val="00193B04"/>
    <w:rsid w:val="001A4B08"/>
    <w:rsid w:val="001A4F0A"/>
    <w:rsid w:val="001B0FA8"/>
    <w:rsid w:val="001C0DD3"/>
    <w:rsid w:val="00205731"/>
    <w:rsid w:val="0021338F"/>
    <w:rsid w:val="00251A28"/>
    <w:rsid w:val="002709EF"/>
    <w:rsid w:val="00272D84"/>
    <w:rsid w:val="002874FD"/>
    <w:rsid w:val="002A252D"/>
    <w:rsid w:val="00302C7D"/>
    <w:rsid w:val="003071E3"/>
    <w:rsid w:val="00333A88"/>
    <w:rsid w:val="00342F71"/>
    <w:rsid w:val="00344E6B"/>
    <w:rsid w:val="00345CA8"/>
    <w:rsid w:val="00347CB3"/>
    <w:rsid w:val="00362DE9"/>
    <w:rsid w:val="003762D1"/>
    <w:rsid w:val="003B79E3"/>
    <w:rsid w:val="003C0457"/>
    <w:rsid w:val="003E1BCC"/>
    <w:rsid w:val="004030F1"/>
    <w:rsid w:val="00407DD3"/>
    <w:rsid w:val="004317E5"/>
    <w:rsid w:val="004655FB"/>
    <w:rsid w:val="004746B9"/>
    <w:rsid w:val="0048344C"/>
    <w:rsid w:val="00485B79"/>
    <w:rsid w:val="0049467E"/>
    <w:rsid w:val="004B6DB6"/>
    <w:rsid w:val="004B769D"/>
    <w:rsid w:val="004C7714"/>
    <w:rsid w:val="004D2E4A"/>
    <w:rsid w:val="004E2FD7"/>
    <w:rsid w:val="00514C7B"/>
    <w:rsid w:val="005212AD"/>
    <w:rsid w:val="00535B66"/>
    <w:rsid w:val="00595F9F"/>
    <w:rsid w:val="005A3CCB"/>
    <w:rsid w:val="005C1952"/>
    <w:rsid w:val="005E0E23"/>
    <w:rsid w:val="005E184F"/>
    <w:rsid w:val="005F29C3"/>
    <w:rsid w:val="0060282D"/>
    <w:rsid w:val="0067373A"/>
    <w:rsid w:val="006C6F3A"/>
    <w:rsid w:val="006D13DD"/>
    <w:rsid w:val="006D35FC"/>
    <w:rsid w:val="006E0207"/>
    <w:rsid w:val="006F2FC6"/>
    <w:rsid w:val="006F3959"/>
    <w:rsid w:val="00705D62"/>
    <w:rsid w:val="007104F3"/>
    <w:rsid w:val="00734566"/>
    <w:rsid w:val="007856D3"/>
    <w:rsid w:val="00785AD2"/>
    <w:rsid w:val="007A04AE"/>
    <w:rsid w:val="007A2021"/>
    <w:rsid w:val="007B0828"/>
    <w:rsid w:val="007B6619"/>
    <w:rsid w:val="00804066"/>
    <w:rsid w:val="00814640"/>
    <w:rsid w:val="00816EEE"/>
    <w:rsid w:val="00817870"/>
    <w:rsid w:val="00847586"/>
    <w:rsid w:val="00867A82"/>
    <w:rsid w:val="008B23D8"/>
    <w:rsid w:val="008E639B"/>
    <w:rsid w:val="0090649B"/>
    <w:rsid w:val="0095480C"/>
    <w:rsid w:val="009B275F"/>
    <w:rsid w:val="009E0F76"/>
    <w:rsid w:val="009E3BFB"/>
    <w:rsid w:val="009F2BD9"/>
    <w:rsid w:val="00A3409C"/>
    <w:rsid w:val="00A365E8"/>
    <w:rsid w:val="00A36CE0"/>
    <w:rsid w:val="00A53B7D"/>
    <w:rsid w:val="00A71E47"/>
    <w:rsid w:val="00A7640E"/>
    <w:rsid w:val="00A77F6A"/>
    <w:rsid w:val="00A952BF"/>
    <w:rsid w:val="00AB41A1"/>
    <w:rsid w:val="00AD2D7D"/>
    <w:rsid w:val="00AE4E05"/>
    <w:rsid w:val="00AF00FF"/>
    <w:rsid w:val="00B026DC"/>
    <w:rsid w:val="00B27069"/>
    <w:rsid w:val="00B45C92"/>
    <w:rsid w:val="00B51AF3"/>
    <w:rsid w:val="00B5781C"/>
    <w:rsid w:val="00B64E6D"/>
    <w:rsid w:val="00B749AE"/>
    <w:rsid w:val="00B92389"/>
    <w:rsid w:val="00BC5798"/>
    <w:rsid w:val="00BE2C91"/>
    <w:rsid w:val="00C01CB2"/>
    <w:rsid w:val="00C544EB"/>
    <w:rsid w:val="00C72761"/>
    <w:rsid w:val="00C74CC8"/>
    <w:rsid w:val="00D04BF8"/>
    <w:rsid w:val="00D0747B"/>
    <w:rsid w:val="00D409EA"/>
    <w:rsid w:val="00D51382"/>
    <w:rsid w:val="00D93E0F"/>
    <w:rsid w:val="00DC5B65"/>
    <w:rsid w:val="00DC7045"/>
    <w:rsid w:val="00E06E8D"/>
    <w:rsid w:val="00E17F97"/>
    <w:rsid w:val="00E50B3A"/>
    <w:rsid w:val="00E522D6"/>
    <w:rsid w:val="00E53243"/>
    <w:rsid w:val="00E74FAA"/>
    <w:rsid w:val="00E82796"/>
    <w:rsid w:val="00EA1F69"/>
    <w:rsid w:val="00EA6412"/>
    <w:rsid w:val="00EB222E"/>
    <w:rsid w:val="00F26006"/>
    <w:rsid w:val="00F426C9"/>
    <w:rsid w:val="00F43224"/>
    <w:rsid w:val="00F73972"/>
    <w:rsid w:val="00FD5AD1"/>
    <w:rsid w:val="00FE58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8714B"/>
  <w15:chartTrackingRefBased/>
  <w15:docId w15:val="{87240DFD-3077-4EF8-AC38-52DC2598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76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2761"/>
    <w:pPr>
      <w:ind w:leftChars="200" w:left="480"/>
    </w:pPr>
  </w:style>
  <w:style w:type="table" w:styleId="a4">
    <w:name w:val="Table Grid"/>
    <w:basedOn w:val="a1"/>
    <w:uiPriority w:val="39"/>
    <w:rsid w:val="00C72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C72761"/>
    <w:rPr>
      <w:color w:val="0563C1" w:themeColor="hyperlink"/>
      <w:u w:val="single"/>
    </w:rPr>
  </w:style>
  <w:style w:type="paragraph" w:styleId="a6">
    <w:name w:val="Balloon Text"/>
    <w:basedOn w:val="a"/>
    <w:link w:val="a7"/>
    <w:uiPriority w:val="99"/>
    <w:semiHidden/>
    <w:unhideWhenUsed/>
    <w:rsid w:val="00C72761"/>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C72761"/>
    <w:rPr>
      <w:rFonts w:asciiTheme="majorHAnsi" w:eastAsiaTheme="majorEastAsia" w:hAnsiTheme="majorHAnsi" w:cstheme="majorBidi"/>
      <w:sz w:val="18"/>
      <w:szCs w:val="18"/>
    </w:rPr>
  </w:style>
  <w:style w:type="paragraph" w:styleId="a8">
    <w:name w:val="header"/>
    <w:basedOn w:val="a"/>
    <w:link w:val="a9"/>
    <w:uiPriority w:val="99"/>
    <w:unhideWhenUsed/>
    <w:rsid w:val="008B23D8"/>
    <w:pPr>
      <w:tabs>
        <w:tab w:val="center" w:pos="4153"/>
        <w:tab w:val="right" w:pos="8306"/>
      </w:tabs>
      <w:snapToGrid w:val="0"/>
    </w:pPr>
    <w:rPr>
      <w:sz w:val="20"/>
      <w:szCs w:val="20"/>
    </w:rPr>
  </w:style>
  <w:style w:type="character" w:customStyle="1" w:styleId="a9">
    <w:name w:val="頁首 字元"/>
    <w:basedOn w:val="a0"/>
    <w:link w:val="a8"/>
    <w:uiPriority w:val="99"/>
    <w:rsid w:val="008B23D8"/>
    <w:rPr>
      <w:sz w:val="20"/>
      <w:szCs w:val="20"/>
    </w:rPr>
  </w:style>
  <w:style w:type="paragraph" w:styleId="aa">
    <w:name w:val="footer"/>
    <w:basedOn w:val="a"/>
    <w:link w:val="ab"/>
    <w:uiPriority w:val="99"/>
    <w:unhideWhenUsed/>
    <w:rsid w:val="008B23D8"/>
    <w:pPr>
      <w:tabs>
        <w:tab w:val="center" w:pos="4153"/>
        <w:tab w:val="right" w:pos="8306"/>
      </w:tabs>
      <w:snapToGrid w:val="0"/>
    </w:pPr>
    <w:rPr>
      <w:sz w:val="20"/>
      <w:szCs w:val="20"/>
    </w:rPr>
  </w:style>
  <w:style w:type="character" w:customStyle="1" w:styleId="ab">
    <w:name w:val="頁尾 字元"/>
    <w:basedOn w:val="a0"/>
    <w:link w:val="aa"/>
    <w:uiPriority w:val="99"/>
    <w:rsid w:val="008B23D8"/>
    <w:rPr>
      <w:sz w:val="20"/>
      <w:szCs w:val="20"/>
    </w:rPr>
  </w:style>
  <w:style w:type="paragraph" w:customStyle="1" w:styleId="Default">
    <w:name w:val="Default"/>
    <w:rsid w:val="004C7714"/>
    <w:pPr>
      <w:autoSpaceDE w:val="0"/>
      <w:autoSpaceDN w:val="0"/>
      <w:adjustRightInd w:val="0"/>
    </w:pPr>
    <w:rPr>
      <w:rFonts w:ascii="Times New Roman" w:hAnsi="Times New Roman" w:cs="Times New Roman"/>
      <w:color w:val="000000"/>
      <w:kern w:val="0"/>
      <w:szCs w:val="24"/>
      <w:lang w:val="en-GB"/>
    </w:rPr>
  </w:style>
  <w:style w:type="paragraph" w:styleId="ac">
    <w:name w:val="Revision"/>
    <w:hidden/>
    <w:uiPriority w:val="99"/>
    <w:semiHidden/>
    <w:rsid w:val="007B0828"/>
  </w:style>
  <w:style w:type="character" w:styleId="ad">
    <w:name w:val="annotation reference"/>
    <w:basedOn w:val="a0"/>
    <w:uiPriority w:val="99"/>
    <w:semiHidden/>
    <w:unhideWhenUsed/>
    <w:rsid w:val="00097A71"/>
    <w:rPr>
      <w:sz w:val="18"/>
      <w:szCs w:val="18"/>
    </w:rPr>
  </w:style>
  <w:style w:type="paragraph" w:styleId="ae">
    <w:name w:val="annotation text"/>
    <w:basedOn w:val="a"/>
    <w:link w:val="af"/>
    <w:uiPriority w:val="99"/>
    <w:semiHidden/>
    <w:unhideWhenUsed/>
    <w:rsid w:val="00097A71"/>
  </w:style>
  <w:style w:type="character" w:customStyle="1" w:styleId="af">
    <w:name w:val="註解文字 字元"/>
    <w:basedOn w:val="a0"/>
    <w:link w:val="ae"/>
    <w:uiPriority w:val="99"/>
    <w:semiHidden/>
    <w:rsid w:val="00097A71"/>
  </w:style>
  <w:style w:type="paragraph" w:styleId="af0">
    <w:name w:val="annotation subject"/>
    <w:basedOn w:val="ae"/>
    <w:next w:val="ae"/>
    <w:link w:val="af1"/>
    <w:uiPriority w:val="99"/>
    <w:semiHidden/>
    <w:unhideWhenUsed/>
    <w:rsid w:val="00097A71"/>
    <w:rPr>
      <w:b/>
      <w:bCs/>
    </w:rPr>
  </w:style>
  <w:style w:type="character" w:customStyle="1" w:styleId="af1">
    <w:name w:val="註解主旨 字元"/>
    <w:basedOn w:val="af"/>
    <w:link w:val="af0"/>
    <w:uiPriority w:val="99"/>
    <w:semiHidden/>
    <w:rsid w:val="00097A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AFD2B-E912-4CB1-981D-9F7F0CDD2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770</Characters>
  <Application>Microsoft Office Word</Application>
  <DocSecurity>0</DocSecurity>
  <Lines>6</Lines>
  <Paragraphs>1</Paragraphs>
  <ScaleCrop>false</ScaleCrop>
  <Company>ICAC</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generaluser</dc:creator>
  <cp:keywords/>
  <dc:description/>
  <cp:lastModifiedBy>LO, Kam-Chuen Maria</cp:lastModifiedBy>
  <cp:revision>3</cp:revision>
  <cp:lastPrinted>2022-12-09T04:53:00Z</cp:lastPrinted>
  <dcterms:created xsi:type="dcterms:W3CDTF">2025-12-16T01:49:00Z</dcterms:created>
  <dcterms:modified xsi:type="dcterms:W3CDTF">2025-12-16T01:49:00Z</dcterms:modified>
</cp:coreProperties>
</file>